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8305E" w14:textId="77777777" w:rsidR="002D08F5" w:rsidRPr="001C47B9" w:rsidRDefault="001C47B9" w:rsidP="001C47B9">
      <w:pPr>
        <w:jc w:val="right"/>
        <w:rPr>
          <w:rFonts w:ascii="Avenir Book" w:hAnsi="Avenir Book"/>
          <w:color w:val="002060"/>
        </w:rPr>
      </w:pPr>
      <w:r w:rsidRPr="001C47B9">
        <w:rPr>
          <w:rFonts w:ascii="Avenir Book" w:hAnsi="Avenir Book"/>
          <w:noProof/>
          <w:color w:val="002060"/>
        </w:rPr>
        <w:drawing>
          <wp:inline distT="0" distB="0" distL="0" distR="0" wp14:anchorId="1D7F1F7D" wp14:editId="30E7CE49">
            <wp:extent cx="2293384" cy="545124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Cluskey Chartered Surveyors Logo High R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609" cy="56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5F77" w14:textId="2618A7AB" w:rsidR="001C47B9" w:rsidRPr="00C02E6D" w:rsidRDefault="001C47B9" w:rsidP="001C47B9">
      <w:pPr>
        <w:rPr>
          <w:rFonts w:ascii="Avenir Book" w:hAnsi="Avenir Book"/>
          <w:b/>
          <w:bCs/>
          <w:color w:val="002060"/>
        </w:rPr>
      </w:pPr>
    </w:p>
    <w:p w14:paraId="1AE501F9" w14:textId="737961A6" w:rsidR="001C47B9" w:rsidRPr="00C02E6D" w:rsidRDefault="001C47B9" w:rsidP="001C47B9">
      <w:pPr>
        <w:rPr>
          <w:rFonts w:ascii="Avenir Book" w:hAnsi="Avenir Book"/>
          <w:b/>
          <w:bCs/>
          <w:color w:val="002060"/>
        </w:rPr>
      </w:pPr>
      <w:r w:rsidRPr="00C02E6D">
        <w:rPr>
          <w:rFonts w:ascii="Avenir Book" w:hAnsi="Avenir Book"/>
          <w:b/>
          <w:bCs/>
          <w:color w:val="002060"/>
        </w:rPr>
        <w:t>Property Advice Service (PAS)</w:t>
      </w:r>
    </w:p>
    <w:p w14:paraId="12A41412" w14:textId="73E56DCD" w:rsidR="001C47B9" w:rsidRPr="00C02E6D" w:rsidRDefault="001C47B9" w:rsidP="001C47B9">
      <w:pPr>
        <w:rPr>
          <w:rFonts w:ascii="Avenir Book" w:hAnsi="Avenir Book"/>
          <w:b/>
          <w:bCs/>
          <w:color w:val="002060"/>
        </w:rPr>
      </w:pPr>
      <w:r w:rsidRPr="00C02E6D">
        <w:rPr>
          <w:rFonts w:ascii="Avenir Book" w:hAnsi="Avenir Book"/>
          <w:b/>
          <w:bCs/>
          <w:color w:val="002060"/>
        </w:rPr>
        <w:t>Diagnostics Form</w:t>
      </w:r>
    </w:p>
    <w:p w14:paraId="43B247DC" w14:textId="297B9C76" w:rsidR="001C47B9" w:rsidRDefault="001C47B9" w:rsidP="001C47B9">
      <w:pPr>
        <w:rPr>
          <w:rFonts w:ascii="Avenir Book" w:hAnsi="Avenir Book"/>
          <w:color w:val="002060"/>
        </w:rPr>
      </w:pPr>
    </w:p>
    <w:tbl>
      <w:tblPr>
        <w:tblStyle w:val="TableGrid"/>
        <w:tblW w:w="1048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681"/>
        <w:gridCol w:w="6804"/>
      </w:tblGrid>
      <w:tr w:rsidR="001C47B9" w14:paraId="113FC6AD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61AE616B" w14:textId="3F769F9A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>Name</w:t>
            </w:r>
          </w:p>
        </w:tc>
        <w:tc>
          <w:tcPr>
            <w:tcW w:w="6804" w:type="dxa"/>
          </w:tcPr>
          <w:p w14:paraId="7E95C43A" w14:textId="77777777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  <w:p w14:paraId="79DC3DE7" w14:textId="1388B509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</w:tc>
      </w:tr>
      <w:tr w:rsidR="001C47B9" w14:paraId="6D05DFE1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56B582C9" w14:textId="79481E5B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>Email Address</w:t>
            </w:r>
          </w:p>
        </w:tc>
        <w:tc>
          <w:tcPr>
            <w:tcW w:w="6804" w:type="dxa"/>
          </w:tcPr>
          <w:p w14:paraId="59EB92CC" w14:textId="77777777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  <w:p w14:paraId="0C672BBE" w14:textId="5295DA7B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</w:tc>
      </w:tr>
      <w:tr w:rsidR="001C47B9" w14:paraId="39E12BFF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156A9C00" w14:textId="1C118332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>Phone</w:t>
            </w:r>
          </w:p>
        </w:tc>
        <w:tc>
          <w:tcPr>
            <w:tcW w:w="6804" w:type="dxa"/>
          </w:tcPr>
          <w:p w14:paraId="6244B2A8" w14:textId="77777777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  <w:p w14:paraId="35EF56C9" w14:textId="3D6B8E73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</w:tc>
      </w:tr>
      <w:tr w:rsidR="001C47B9" w14:paraId="1389C080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0E619A59" w14:textId="698A21D8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>Property Address</w:t>
            </w:r>
          </w:p>
        </w:tc>
        <w:tc>
          <w:tcPr>
            <w:tcW w:w="6804" w:type="dxa"/>
          </w:tcPr>
          <w:p w14:paraId="4F2FD3A6" w14:textId="77777777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  <w:p w14:paraId="516B1176" w14:textId="0086D1EB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</w:tc>
      </w:tr>
      <w:tr w:rsidR="00C02E6D" w14:paraId="78BE3235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1D409404" w14:textId="10ED25DE" w:rsidR="00C02E6D" w:rsidRPr="00C02E6D" w:rsidRDefault="00C02E6D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 xml:space="preserve">Property construction (if known) </w:t>
            </w:r>
            <w:r w:rsidRPr="00C02E6D">
              <w:rPr>
                <w:rFonts w:ascii="Avenir Book" w:hAnsi="Avenir Book"/>
                <w:color w:val="002060"/>
              </w:rPr>
              <w:t xml:space="preserve">- </w:t>
            </w:r>
            <w:r w:rsidRPr="00C02E6D">
              <w:rPr>
                <w:rFonts w:ascii="Avenir Book" w:hAnsi="Avenir Book"/>
                <w:color w:val="002060"/>
                <w:sz w:val="20"/>
                <w:szCs w:val="20"/>
              </w:rPr>
              <w:t>i.e. is the property timber frame, block cavity, or solid masonry. If cavity construction, is the cavity filled?</w:t>
            </w:r>
          </w:p>
        </w:tc>
        <w:tc>
          <w:tcPr>
            <w:tcW w:w="6804" w:type="dxa"/>
          </w:tcPr>
          <w:p w14:paraId="7D401CD6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1E22AAC4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4FAF5F0E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517B0D68" w14:textId="32FDDA60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</w:tc>
      </w:tr>
      <w:tr w:rsidR="001C47B9" w14:paraId="3BE22CF6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3AEB7891" w14:textId="3819516C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>Brief description of defect 1</w:t>
            </w:r>
          </w:p>
        </w:tc>
        <w:tc>
          <w:tcPr>
            <w:tcW w:w="6804" w:type="dxa"/>
          </w:tcPr>
          <w:p w14:paraId="6F158EC7" w14:textId="257D7448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  <w:p w14:paraId="58E2AC32" w14:textId="0AF4E34B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6FC061A6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767D3188" w14:textId="3E55727A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</w:tc>
      </w:tr>
      <w:tr w:rsidR="001C47B9" w14:paraId="1D6248E4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1C0FEA50" w14:textId="77777777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>Brief description of defect 2</w:t>
            </w:r>
          </w:p>
          <w:p w14:paraId="3C55D75E" w14:textId="3930B155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</w:p>
        </w:tc>
        <w:tc>
          <w:tcPr>
            <w:tcW w:w="6804" w:type="dxa"/>
          </w:tcPr>
          <w:p w14:paraId="3C39110F" w14:textId="77777777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  <w:p w14:paraId="4726B0BC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4E13640A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443416FA" w14:textId="3256FC22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</w:tc>
      </w:tr>
      <w:tr w:rsidR="001C47B9" w14:paraId="7778E6D7" w14:textId="77777777" w:rsidTr="00C02E6D">
        <w:tc>
          <w:tcPr>
            <w:tcW w:w="3681" w:type="dxa"/>
            <w:shd w:val="clear" w:color="auto" w:fill="D9E2F3" w:themeFill="accent1" w:themeFillTint="33"/>
          </w:tcPr>
          <w:p w14:paraId="5C0365B0" w14:textId="752F788D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C02E6D">
              <w:rPr>
                <w:rFonts w:ascii="Avenir Book" w:hAnsi="Avenir Book"/>
                <w:b/>
                <w:bCs/>
                <w:color w:val="002060"/>
              </w:rPr>
              <w:t>Brief description of defect 3</w:t>
            </w:r>
          </w:p>
          <w:p w14:paraId="63401562" w14:textId="743CCFF8" w:rsidR="001C47B9" w:rsidRPr="00C02E6D" w:rsidRDefault="001C47B9" w:rsidP="001C47B9">
            <w:pPr>
              <w:rPr>
                <w:rFonts w:ascii="Avenir Book" w:hAnsi="Avenir Book"/>
                <w:b/>
                <w:bCs/>
                <w:color w:val="002060"/>
              </w:rPr>
            </w:pPr>
          </w:p>
        </w:tc>
        <w:tc>
          <w:tcPr>
            <w:tcW w:w="6804" w:type="dxa"/>
          </w:tcPr>
          <w:p w14:paraId="4CDD7281" w14:textId="77777777" w:rsidR="001C47B9" w:rsidRDefault="001C47B9" w:rsidP="001C47B9">
            <w:pPr>
              <w:rPr>
                <w:rFonts w:ascii="Avenir Book" w:hAnsi="Avenir Book"/>
                <w:color w:val="002060"/>
              </w:rPr>
            </w:pPr>
          </w:p>
          <w:p w14:paraId="235E6FED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115C2269" w14:textId="77777777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  <w:p w14:paraId="2C814D22" w14:textId="15DE6F2F" w:rsidR="00C02E6D" w:rsidRDefault="00C02E6D" w:rsidP="001C47B9">
            <w:pPr>
              <w:rPr>
                <w:rFonts w:ascii="Avenir Book" w:hAnsi="Avenir Book"/>
                <w:color w:val="002060"/>
              </w:rPr>
            </w:pPr>
          </w:p>
        </w:tc>
      </w:tr>
    </w:tbl>
    <w:p w14:paraId="062E3708" w14:textId="299CD023" w:rsidR="001C47B9" w:rsidRDefault="001C47B9" w:rsidP="001C47B9">
      <w:pPr>
        <w:rPr>
          <w:rFonts w:ascii="Avenir Book" w:hAnsi="Avenir Book"/>
          <w:color w:val="002060"/>
        </w:rPr>
      </w:pPr>
    </w:p>
    <w:p w14:paraId="7FE996B8" w14:textId="540D5DCE" w:rsidR="001C47B9" w:rsidRPr="00C02E6D" w:rsidRDefault="001C47B9" w:rsidP="001C47B9">
      <w:pPr>
        <w:rPr>
          <w:rFonts w:cstheme="minorHAnsi"/>
        </w:rPr>
      </w:pPr>
      <w:r w:rsidRPr="00C02E6D">
        <w:rPr>
          <w:rFonts w:ascii="Avenir Book" w:hAnsi="Avenir Book"/>
          <w:color w:val="002060"/>
        </w:rPr>
        <w:t xml:space="preserve">Please take some photographs of these defects (we recommend a minimum of three photos per defect but please submit as many as you feel appropriate). </w:t>
      </w:r>
      <w:r w:rsidR="00C02E6D" w:rsidRPr="00C02E6D">
        <w:rPr>
          <w:rFonts w:ascii="Avenir Book" w:hAnsi="Avenir Book" w:cstheme="minorHAnsi"/>
          <w:color w:val="002060"/>
        </w:rPr>
        <w:t xml:space="preserve">Where the defect is internal, please take photos of the corresponding area externally and vice versa. </w:t>
      </w:r>
    </w:p>
    <w:p w14:paraId="0E3E71E7" w14:textId="4AFC20D3" w:rsidR="001C47B9" w:rsidRDefault="001C47B9" w:rsidP="001C47B9">
      <w:pPr>
        <w:rPr>
          <w:rFonts w:ascii="Avenir Book" w:hAnsi="Avenir Book"/>
          <w:color w:val="002060"/>
        </w:rPr>
      </w:pPr>
    </w:p>
    <w:p w14:paraId="45842741" w14:textId="780180D6" w:rsidR="001C47B9" w:rsidRDefault="001C47B9" w:rsidP="001C47B9">
      <w:pPr>
        <w:rPr>
          <w:rFonts w:ascii="Avenir Book" w:hAnsi="Avenir Book"/>
          <w:color w:val="002060"/>
        </w:rPr>
      </w:pPr>
      <w:r>
        <w:rPr>
          <w:rFonts w:ascii="Avenir Book" w:hAnsi="Avenir Book"/>
          <w:color w:val="002060"/>
        </w:rPr>
        <w:t>Our PAS is provided at a fixed rate as follows:</w:t>
      </w:r>
    </w:p>
    <w:p w14:paraId="6CB89457" w14:textId="001FBE87" w:rsidR="001C47B9" w:rsidRDefault="001C47B9" w:rsidP="001C47B9">
      <w:pPr>
        <w:rPr>
          <w:rFonts w:ascii="Avenir Book" w:hAnsi="Avenir Book"/>
          <w:color w:val="002060"/>
        </w:rPr>
      </w:pPr>
    </w:p>
    <w:p w14:paraId="5CDCEA54" w14:textId="2441A59F" w:rsidR="001C47B9" w:rsidRDefault="001C47B9" w:rsidP="001C47B9">
      <w:pPr>
        <w:rPr>
          <w:rFonts w:ascii="Avenir Book" w:hAnsi="Avenir Book"/>
          <w:color w:val="002060"/>
        </w:rPr>
      </w:pPr>
      <w:r>
        <w:rPr>
          <w:rFonts w:ascii="Avenir Book" w:hAnsi="Avenir Book"/>
          <w:color w:val="002060"/>
        </w:rPr>
        <w:t>One defect - £75</w:t>
      </w:r>
    </w:p>
    <w:p w14:paraId="057B9CCF" w14:textId="333DB881" w:rsidR="001C47B9" w:rsidRDefault="001C47B9" w:rsidP="001C47B9">
      <w:pPr>
        <w:rPr>
          <w:rFonts w:ascii="Avenir Book" w:hAnsi="Avenir Book"/>
          <w:color w:val="002060"/>
        </w:rPr>
      </w:pPr>
      <w:r>
        <w:rPr>
          <w:rFonts w:ascii="Avenir Book" w:hAnsi="Avenir Book"/>
          <w:color w:val="002060"/>
        </w:rPr>
        <w:t>Two defects - £125</w:t>
      </w:r>
    </w:p>
    <w:p w14:paraId="61DBEDC0" w14:textId="1FD49562" w:rsidR="001C47B9" w:rsidRDefault="001C47B9" w:rsidP="001C47B9">
      <w:pPr>
        <w:rPr>
          <w:rFonts w:ascii="Avenir Book" w:hAnsi="Avenir Book"/>
          <w:color w:val="002060"/>
        </w:rPr>
      </w:pPr>
      <w:r>
        <w:rPr>
          <w:rFonts w:ascii="Avenir Book" w:hAnsi="Avenir Book"/>
          <w:color w:val="002060"/>
        </w:rPr>
        <w:t>Three defects - £150</w:t>
      </w:r>
    </w:p>
    <w:p w14:paraId="39739982" w14:textId="22D4DFF4" w:rsidR="00C02E6D" w:rsidRDefault="00C02E6D" w:rsidP="001C47B9">
      <w:pPr>
        <w:rPr>
          <w:rFonts w:ascii="Avenir Book" w:hAnsi="Avenir Book"/>
          <w:color w:val="002060"/>
        </w:rPr>
      </w:pPr>
    </w:p>
    <w:p w14:paraId="305C09FC" w14:textId="77777777" w:rsidR="00C02E6D" w:rsidRPr="00C02E6D" w:rsidRDefault="00C02E6D" w:rsidP="00C02E6D">
      <w:pPr>
        <w:rPr>
          <w:rFonts w:cstheme="minorHAnsi"/>
        </w:rPr>
      </w:pPr>
      <w:r w:rsidRPr="00C02E6D">
        <w:rPr>
          <w:rFonts w:ascii="Avenir Book" w:hAnsi="Avenir Book"/>
          <w:color w:val="002060"/>
        </w:rPr>
        <w:t xml:space="preserve">If </w:t>
      </w:r>
      <w:r>
        <w:rPr>
          <w:rFonts w:ascii="Avenir Book" w:hAnsi="Avenir Book"/>
          <w:color w:val="002060"/>
        </w:rPr>
        <w:t>your property has more than three defects, please get in touch for a quote as a limited survey may be more cost effective and provide greater peace of mind.</w:t>
      </w:r>
    </w:p>
    <w:p w14:paraId="08D24A45" w14:textId="77777777" w:rsidR="001C47B9" w:rsidRDefault="001C47B9" w:rsidP="001C47B9">
      <w:pPr>
        <w:rPr>
          <w:rFonts w:ascii="Avenir Book" w:hAnsi="Avenir Book"/>
          <w:color w:val="002060"/>
        </w:rPr>
      </w:pPr>
    </w:p>
    <w:p w14:paraId="7BF7DF3D" w14:textId="16A0E2CD" w:rsidR="001C47B9" w:rsidRPr="001C47B9" w:rsidRDefault="001C47B9" w:rsidP="001C47B9">
      <w:pPr>
        <w:rPr>
          <w:rFonts w:ascii="Avenir Book" w:hAnsi="Avenir Book"/>
          <w:color w:val="002060"/>
        </w:rPr>
      </w:pPr>
      <w:r>
        <w:rPr>
          <w:rFonts w:ascii="Avenir Book" w:hAnsi="Avenir Book"/>
          <w:color w:val="002060"/>
        </w:rPr>
        <w:t xml:space="preserve">Please send this form, together with the photographs to </w:t>
      </w:r>
      <w:hyperlink r:id="rId7" w:history="1">
        <w:r w:rsidRPr="00743DAA">
          <w:rPr>
            <w:rStyle w:val="Hyperlink"/>
            <w:rFonts w:ascii="Avenir Book" w:hAnsi="Avenir Book"/>
          </w:rPr>
          <w:t>enquiries@mccluskeysurveyors.co.uk</w:t>
        </w:r>
      </w:hyperlink>
      <w:r>
        <w:rPr>
          <w:rFonts w:ascii="Avenir Book" w:hAnsi="Avenir Book"/>
          <w:color w:val="002060"/>
        </w:rPr>
        <w:t xml:space="preserve"> </w:t>
      </w:r>
    </w:p>
    <w:sectPr w:rsidR="001C47B9" w:rsidRPr="001C47B9" w:rsidSect="00C02E6D"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090DA" w14:textId="77777777" w:rsidR="008E1960" w:rsidRDefault="008E1960" w:rsidP="001C47B9">
      <w:r>
        <w:separator/>
      </w:r>
    </w:p>
  </w:endnote>
  <w:endnote w:type="continuationSeparator" w:id="0">
    <w:p w14:paraId="10350827" w14:textId="77777777" w:rsidR="008E1960" w:rsidRDefault="008E1960" w:rsidP="001C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33821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36FDC9" w14:textId="3953ABD8" w:rsidR="001C47B9" w:rsidRDefault="001C47B9" w:rsidP="00743D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BAD982" w14:textId="77777777" w:rsidR="001C47B9" w:rsidRDefault="001C47B9" w:rsidP="001C47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venir Book" w:hAnsi="Avenir Book"/>
        <w:sz w:val="20"/>
        <w:szCs w:val="20"/>
      </w:rPr>
      <w:id w:val="995461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518908" w14:textId="5CD620BE" w:rsidR="001C47B9" w:rsidRPr="001C47B9" w:rsidRDefault="001C47B9" w:rsidP="00743DAA">
        <w:pPr>
          <w:pStyle w:val="Footer"/>
          <w:framePr w:wrap="none" w:vAnchor="text" w:hAnchor="margin" w:xAlign="right" w:y="1"/>
          <w:rPr>
            <w:rStyle w:val="PageNumber"/>
            <w:rFonts w:ascii="Avenir Book" w:hAnsi="Avenir Book"/>
            <w:sz w:val="20"/>
            <w:szCs w:val="20"/>
          </w:rPr>
        </w:pPr>
        <w:r w:rsidRPr="001C47B9">
          <w:rPr>
            <w:rStyle w:val="PageNumber"/>
            <w:rFonts w:ascii="Avenir Book" w:hAnsi="Avenir Book"/>
            <w:sz w:val="20"/>
            <w:szCs w:val="20"/>
          </w:rPr>
          <w:fldChar w:fldCharType="begin"/>
        </w:r>
        <w:r w:rsidRPr="001C47B9">
          <w:rPr>
            <w:rStyle w:val="PageNumber"/>
            <w:rFonts w:ascii="Avenir Book" w:hAnsi="Avenir Book"/>
            <w:sz w:val="20"/>
            <w:szCs w:val="20"/>
          </w:rPr>
          <w:instrText xml:space="preserve"> PAGE </w:instrText>
        </w:r>
        <w:r w:rsidRPr="001C47B9">
          <w:rPr>
            <w:rStyle w:val="PageNumber"/>
            <w:rFonts w:ascii="Avenir Book" w:hAnsi="Avenir Book"/>
            <w:sz w:val="20"/>
            <w:szCs w:val="20"/>
          </w:rPr>
          <w:fldChar w:fldCharType="separate"/>
        </w:r>
        <w:r w:rsidRPr="001C47B9">
          <w:rPr>
            <w:rStyle w:val="PageNumber"/>
            <w:rFonts w:ascii="Avenir Book" w:hAnsi="Avenir Book"/>
            <w:noProof/>
            <w:sz w:val="20"/>
            <w:szCs w:val="20"/>
          </w:rPr>
          <w:t>1</w:t>
        </w:r>
        <w:r w:rsidRPr="001C47B9">
          <w:rPr>
            <w:rStyle w:val="PageNumber"/>
            <w:rFonts w:ascii="Avenir Book" w:hAnsi="Avenir Book"/>
            <w:sz w:val="20"/>
            <w:szCs w:val="20"/>
          </w:rPr>
          <w:fldChar w:fldCharType="end"/>
        </w:r>
      </w:p>
    </w:sdtContent>
  </w:sdt>
  <w:p w14:paraId="6C7A1DAE" w14:textId="7F8B05F0" w:rsidR="001C47B9" w:rsidRPr="001C47B9" w:rsidRDefault="001C47B9" w:rsidP="001C47B9">
    <w:pPr>
      <w:pStyle w:val="Footer"/>
      <w:ind w:right="360"/>
      <w:rPr>
        <w:rFonts w:ascii="Avenir Book" w:hAnsi="Avenir Book"/>
        <w:sz w:val="20"/>
        <w:szCs w:val="20"/>
      </w:rPr>
    </w:pPr>
    <w:r w:rsidRPr="001C47B9">
      <w:rPr>
        <w:rFonts w:ascii="Avenir Book" w:hAnsi="Avenir Book"/>
        <w:sz w:val="20"/>
        <w:szCs w:val="20"/>
      </w:rPr>
      <w:t>MCS: PAS – Diagnostics 0520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094BD" w14:textId="77777777" w:rsidR="008E1960" w:rsidRDefault="008E1960" w:rsidP="001C47B9">
      <w:r>
        <w:separator/>
      </w:r>
    </w:p>
  </w:footnote>
  <w:footnote w:type="continuationSeparator" w:id="0">
    <w:p w14:paraId="6DFE0171" w14:textId="77777777" w:rsidR="008E1960" w:rsidRDefault="008E1960" w:rsidP="001C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B9"/>
    <w:rsid w:val="000C57A3"/>
    <w:rsid w:val="001C47B9"/>
    <w:rsid w:val="002D08F5"/>
    <w:rsid w:val="00657402"/>
    <w:rsid w:val="007A0743"/>
    <w:rsid w:val="008E1960"/>
    <w:rsid w:val="0090042F"/>
    <w:rsid w:val="00943E8E"/>
    <w:rsid w:val="00C02E6D"/>
    <w:rsid w:val="00F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911B2"/>
  <w15:chartTrackingRefBased/>
  <w15:docId w15:val="{436852F3-6618-2E4F-AC30-23F118B1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47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7B9"/>
  </w:style>
  <w:style w:type="paragraph" w:styleId="Footer">
    <w:name w:val="footer"/>
    <w:basedOn w:val="Normal"/>
    <w:link w:val="FooterChar"/>
    <w:uiPriority w:val="99"/>
    <w:unhideWhenUsed/>
    <w:rsid w:val="001C47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7B9"/>
  </w:style>
  <w:style w:type="character" w:styleId="PageNumber">
    <w:name w:val="page number"/>
    <w:basedOn w:val="DefaultParagraphFont"/>
    <w:uiPriority w:val="99"/>
    <w:semiHidden/>
    <w:unhideWhenUsed/>
    <w:rsid w:val="001C47B9"/>
  </w:style>
  <w:style w:type="paragraph" w:styleId="ListParagraph">
    <w:name w:val="List Paragraph"/>
    <w:basedOn w:val="Normal"/>
    <w:uiPriority w:val="34"/>
    <w:qFormat/>
    <w:rsid w:val="00C0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nquiries@mccluskeysurveyor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McCluskey Surveyors</dc:creator>
  <cp:keywords/>
  <dc:description/>
  <cp:lastModifiedBy>Chris Withington</cp:lastModifiedBy>
  <cp:revision>2</cp:revision>
  <dcterms:created xsi:type="dcterms:W3CDTF">2020-06-14T15:33:00Z</dcterms:created>
  <dcterms:modified xsi:type="dcterms:W3CDTF">2020-06-14T15:33:00Z</dcterms:modified>
</cp:coreProperties>
</file>